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993" w:rsidRDefault="002D1E4B">
      <w:pPr>
        <w:spacing w:before="82" w:line="259" w:lineRule="auto"/>
        <w:ind w:left="7707" w:right="114" w:hanging="334"/>
        <w:jc w:val="right"/>
        <w:rPr>
          <w:rFonts w:ascii="Verdana" w:hAnsi="Verdana"/>
          <w:b/>
          <w:sz w:val="16"/>
        </w:rPr>
      </w:pPr>
      <w:r>
        <w:rPr>
          <w:noProof/>
          <w:lang w:val="es-CO" w:eastAsia="es-CO"/>
        </w:rPr>
        <w:drawing>
          <wp:anchor distT="0" distB="0" distL="0" distR="0" simplePos="0" relativeHeight="487556608" behindDoc="1" locked="0" layoutInCell="1" allowOverlap="1">
            <wp:simplePos x="0" y="0"/>
            <wp:positionH relativeFrom="page">
              <wp:posOffset>4330796</wp:posOffset>
            </wp:positionH>
            <wp:positionV relativeFrom="page">
              <wp:posOffset>6673958</wp:posOffset>
            </wp:positionV>
            <wp:extent cx="3098912" cy="309692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3098912" cy="3096922"/>
                    </a:xfrm>
                    <a:prstGeom prst="rect">
                      <a:avLst/>
                    </a:prstGeom>
                  </pic:spPr>
                </pic:pic>
              </a:graphicData>
            </a:graphic>
          </wp:anchor>
        </w:drawing>
      </w:r>
      <w:r>
        <w:rPr>
          <w:noProof/>
          <w:lang w:val="es-CO" w:eastAsia="es-CO"/>
        </w:rPr>
        <w:drawing>
          <wp:anchor distT="0" distB="0" distL="0" distR="0" simplePos="0" relativeHeight="15729152" behindDoc="0" locked="0" layoutInCell="1" allowOverlap="1">
            <wp:simplePos x="0" y="0"/>
            <wp:positionH relativeFrom="page">
              <wp:posOffset>1789208</wp:posOffset>
            </wp:positionH>
            <wp:positionV relativeFrom="paragraph">
              <wp:posOffset>58603</wp:posOffset>
            </wp:positionV>
            <wp:extent cx="1981098" cy="6885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981098" cy="688554"/>
                    </a:xfrm>
                    <a:prstGeom prst="rect">
                      <a:avLst/>
                    </a:prstGeom>
                  </pic:spPr>
                </pic:pic>
              </a:graphicData>
            </a:graphic>
          </wp:anchor>
        </w:drawing>
      </w:r>
      <w:r>
        <w:rPr>
          <w:noProof/>
          <w:lang w:val="es-CO" w:eastAsia="es-CO"/>
        </w:rPr>
        <w:drawing>
          <wp:anchor distT="0" distB="0" distL="0" distR="0" simplePos="0" relativeHeight="15729664" behindDoc="0" locked="0" layoutInCell="1" allowOverlap="1">
            <wp:simplePos x="0" y="0"/>
            <wp:positionH relativeFrom="page">
              <wp:posOffset>799298</wp:posOffset>
            </wp:positionH>
            <wp:positionV relativeFrom="paragraph">
              <wp:posOffset>12700</wp:posOffset>
            </wp:positionV>
            <wp:extent cx="819991" cy="70256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6" cstate="print"/>
                    <a:stretch>
                      <a:fillRect/>
                    </a:stretch>
                  </pic:blipFill>
                  <pic:spPr>
                    <a:xfrm>
                      <a:off x="0" y="0"/>
                      <a:ext cx="819991" cy="702564"/>
                    </a:xfrm>
                    <a:prstGeom prst="rect">
                      <a:avLst/>
                    </a:prstGeom>
                  </pic:spPr>
                </pic:pic>
              </a:graphicData>
            </a:graphic>
          </wp:anchor>
        </w:drawing>
      </w:r>
      <w:r>
        <w:rPr>
          <w:rFonts w:ascii="Verdana" w:hAnsi="Verdana"/>
          <w:b/>
          <w:color w:val="999999"/>
          <w:sz w:val="16"/>
        </w:rPr>
        <w:t>CALIDAD</w:t>
      </w:r>
      <w:r>
        <w:rPr>
          <w:rFonts w:ascii="Verdana" w:hAnsi="Verdana"/>
          <w:b/>
          <w:color w:val="999999"/>
          <w:spacing w:val="-12"/>
          <w:sz w:val="16"/>
        </w:rPr>
        <w:t xml:space="preserve"> </w:t>
      </w:r>
      <w:r>
        <w:rPr>
          <w:rFonts w:ascii="Verdana" w:hAnsi="Verdana"/>
          <w:b/>
          <w:color w:val="999999"/>
          <w:sz w:val="16"/>
        </w:rPr>
        <w:t>Y</w:t>
      </w:r>
      <w:r>
        <w:rPr>
          <w:rFonts w:ascii="Verdana" w:hAnsi="Verdana"/>
          <w:b/>
          <w:color w:val="999999"/>
          <w:spacing w:val="-14"/>
          <w:sz w:val="16"/>
        </w:rPr>
        <w:t xml:space="preserve"> </w:t>
      </w:r>
      <w:r>
        <w:rPr>
          <w:rFonts w:ascii="Verdana" w:hAnsi="Verdana"/>
          <w:b/>
          <w:color w:val="999999"/>
          <w:sz w:val="16"/>
        </w:rPr>
        <w:t>MEJORA</w:t>
      </w:r>
      <w:r>
        <w:rPr>
          <w:rFonts w:ascii="Verdana" w:hAnsi="Verdana"/>
          <w:b/>
          <w:color w:val="999999"/>
          <w:spacing w:val="-12"/>
          <w:sz w:val="16"/>
        </w:rPr>
        <w:t xml:space="preserve"> </w:t>
      </w:r>
      <w:r>
        <w:rPr>
          <w:rFonts w:ascii="Verdana" w:hAnsi="Verdana"/>
          <w:b/>
          <w:color w:val="999999"/>
          <w:sz w:val="16"/>
        </w:rPr>
        <w:t>CONTINUA SOACHA</w:t>
      </w:r>
      <w:r>
        <w:rPr>
          <w:rFonts w:ascii="Verdana" w:hAnsi="Verdana"/>
          <w:b/>
          <w:color w:val="999999"/>
          <w:spacing w:val="-14"/>
          <w:sz w:val="16"/>
        </w:rPr>
        <w:t xml:space="preserve"> </w:t>
      </w:r>
      <w:r>
        <w:rPr>
          <w:rFonts w:ascii="Verdana" w:hAnsi="Verdana"/>
          <w:b/>
          <w:color w:val="999999"/>
          <w:sz w:val="16"/>
        </w:rPr>
        <w:t>–</w:t>
      </w:r>
      <w:r>
        <w:rPr>
          <w:rFonts w:ascii="Verdana" w:hAnsi="Verdana"/>
          <w:b/>
          <w:color w:val="999999"/>
          <w:spacing w:val="-14"/>
          <w:sz w:val="16"/>
        </w:rPr>
        <w:t xml:space="preserve"> </w:t>
      </w:r>
      <w:r>
        <w:rPr>
          <w:rFonts w:ascii="Verdana" w:hAnsi="Verdana"/>
          <w:b/>
          <w:color w:val="999999"/>
          <w:sz w:val="16"/>
        </w:rPr>
        <w:t>CUNDINAMARCA NIT. 800.006.850-3</w:t>
      </w:r>
    </w:p>
    <w:p w:rsidR="002604A9" w:rsidRDefault="002604A9" w:rsidP="00BB679D">
      <w:pPr>
        <w:pStyle w:val="Textoindependiente"/>
        <w:spacing w:line="680" w:lineRule="atLeast"/>
        <w:ind w:right="7136"/>
        <w:rPr>
          <w:rFonts w:ascii="Verdana"/>
          <w:b/>
        </w:rPr>
      </w:pPr>
    </w:p>
    <w:p w:rsidR="00F83993" w:rsidRDefault="002D1E4B" w:rsidP="00BB679D">
      <w:pPr>
        <w:pStyle w:val="Textoindependiente"/>
        <w:spacing w:line="680" w:lineRule="atLeast"/>
        <w:ind w:right="7136"/>
        <w:rPr>
          <w:rFonts w:ascii="Arial" w:hAnsi="Arial" w:cs="Arial"/>
          <w:spacing w:val="-2"/>
          <w:sz w:val="24"/>
          <w:szCs w:val="24"/>
        </w:rPr>
      </w:pPr>
      <w:r w:rsidRPr="00476737">
        <w:rPr>
          <w:rFonts w:ascii="Arial" w:hAnsi="Arial" w:cs="Arial"/>
          <w:sz w:val="24"/>
          <w:szCs w:val="24"/>
        </w:rPr>
        <w:t>Soacha,</w:t>
      </w:r>
      <w:r w:rsidR="00EC7ACF">
        <w:rPr>
          <w:rFonts w:ascii="Arial" w:hAnsi="Arial" w:cs="Arial"/>
          <w:spacing w:val="-8"/>
          <w:sz w:val="24"/>
          <w:szCs w:val="24"/>
        </w:rPr>
        <w:t xml:space="preserve"> 5</w:t>
      </w:r>
      <w:r w:rsidRPr="00476737">
        <w:rPr>
          <w:rFonts w:ascii="Arial" w:hAnsi="Arial" w:cs="Arial"/>
          <w:spacing w:val="-7"/>
          <w:sz w:val="24"/>
          <w:szCs w:val="24"/>
        </w:rPr>
        <w:t xml:space="preserve"> </w:t>
      </w:r>
      <w:r w:rsidRPr="00476737">
        <w:rPr>
          <w:rFonts w:ascii="Arial" w:hAnsi="Arial" w:cs="Arial"/>
          <w:sz w:val="24"/>
          <w:szCs w:val="24"/>
        </w:rPr>
        <w:t>de</w:t>
      </w:r>
      <w:r w:rsidR="00EC7ACF">
        <w:rPr>
          <w:rFonts w:ascii="Arial" w:hAnsi="Arial" w:cs="Arial"/>
          <w:spacing w:val="-8"/>
          <w:sz w:val="24"/>
          <w:szCs w:val="24"/>
        </w:rPr>
        <w:t xml:space="preserve"> may</w:t>
      </w:r>
      <w:r w:rsidR="00262D0A">
        <w:rPr>
          <w:rFonts w:ascii="Arial" w:hAnsi="Arial" w:cs="Arial"/>
          <w:spacing w:val="-8"/>
          <w:sz w:val="24"/>
          <w:szCs w:val="24"/>
        </w:rPr>
        <w:t>o</w:t>
      </w:r>
      <w:r w:rsidRPr="00476737">
        <w:rPr>
          <w:rFonts w:ascii="Arial" w:hAnsi="Arial" w:cs="Arial"/>
          <w:spacing w:val="-7"/>
          <w:sz w:val="24"/>
          <w:szCs w:val="24"/>
        </w:rPr>
        <w:t xml:space="preserve"> </w:t>
      </w:r>
      <w:r w:rsidRPr="00476737">
        <w:rPr>
          <w:rFonts w:ascii="Arial" w:hAnsi="Arial" w:cs="Arial"/>
          <w:sz w:val="24"/>
          <w:szCs w:val="24"/>
        </w:rPr>
        <w:t>de</w:t>
      </w:r>
      <w:r w:rsidRPr="00476737">
        <w:rPr>
          <w:rFonts w:ascii="Arial" w:hAnsi="Arial" w:cs="Arial"/>
          <w:spacing w:val="-7"/>
          <w:sz w:val="24"/>
          <w:szCs w:val="24"/>
        </w:rPr>
        <w:t xml:space="preserve"> </w:t>
      </w:r>
      <w:r w:rsidR="003C3209">
        <w:rPr>
          <w:rFonts w:ascii="Arial" w:hAnsi="Arial" w:cs="Arial"/>
          <w:sz w:val="24"/>
          <w:szCs w:val="24"/>
        </w:rPr>
        <w:t>2025</w:t>
      </w:r>
      <w:r w:rsidR="00BB679D">
        <w:rPr>
          <w:rFonts w:ascii="Arial" w:hAnsi="Arial" w:cs="Arial"/>
          <w:sz w:val="24"/>
          <w:szCs w:val="24"/>
        </w:rPr>
        <w:t xml:space="preserve"> </w:t>
      </w:r>
    </w:p>
    <w:p w:rsidR="00EC7ACF" w:rsidRPr="00476737" w:rsidRDefault="00EC7ACF" w:rsidP="00BB679D">
      <w:pPr>
        <w:pStyle w:val="Textoindependiente"/>
        <w:spacing w:line="680" w:lineRule="atLeast"/>
        <w:ind w:right="7136"/>
        <w:rPr>
          <w:rFonts w:ascii="Arial" w:hAnsi="Arial" w:cs="Arial"/>
          <w:sz w:val="24"/>
          <w:szCs w:val="24"/>
        </w:rPr>
      </w:pPr>
    </w:p>
    <w:p w:rsidR="00742C8E" w:rsidRPr="00742C8E" w:rsidRDefault="00742C8E" w:rsidP="00BB679D">
      <w:pPr>
        <w:spacing w:line="410" w:lineRule="auto"/>
        <w:ind w:right="7136"/>
        <w:rPr>
          <w:rFonts w:ascii="Arial" w:hAnsi="Arial" w:cs="Arial"/>
          <w:b/>
          <w:spacing w:val="-2"/>
          <w:sz w:val="24"/>
          <w:szCs w:val="24"/>
        </w:rPr>
      </w:pPr>
      <w:r w:rsidRPr="00742C8E">
        <w:rPr>
          <w:rFonts w:ascii="Arial" w:hAnsi="Arial" w:cs="Arial"/>
          <w:b/>
          <w:spacing w:val="-2"/>
          <w:sz w:val="24"/>
          <w:szCs w:val="24"/>
        </w:rPr>
        <w:t>Señores:</w:t>
      </w:r>
    </w:p>
    <w:p w:rsidR="00476737" w:rsidRPr="002604A9" w:rsidRDefault="00BB679D" w:rsidP="00BB679D">
      <w:pPr>
        <w:spacing w:line="410" w:lineRule="auto"/>
        <w:ind w:right="7136"/>
        <w:rPr>
          <w:rFonts w:ascii="Arial" w:hAnsi="Arial" w:cs="Arial"/>
          <w:spacing w:val="-2"/>
          <w:sz w:val="24"/>
          <w:szCs w:val="24"/>
        </w:rPr>
      </w:pPr>
      <w:proofErr w:type="spellStart"/>
      <w:r w:rsidRPr="00BB679D">
        <w:rPr>
          <w:rFonts w:ascii="Arial" w:hAnsi="Arial" w:cs="Arial"/>
          <w:spacing w:val="-2"/>
          <w:sz w:val="24"/>
          <w:szCs w:val="24"/>
        </w:rPr>
        <w:t>atencionalusuario@hmgy.g</w:t>
      </w:r>
      <w:r w:rsidR="002604A9">
        <w:rPr>
          <w:rFonts w:ascii="Arial" w:hAnsi="Arial" w:cs="Arial"/>
          <w:spacing w:val="-2"/>
          <w:sz w:val="24"/>
          <w:szCs w:val="24"/>
        </w:rPr>
        <w:t>ov</w:t>
      </w:r>
      <w:r w:rsidR="002D1E4B" w:rsidRPr="00476737">
        <w:rPr>
          <w:rFonts w:ascii="Arial" w:hAnsi="Arial" w:cs="Arial"/>
          <w:b/>
          <w:sz w:val="24"/>
          <w:szCs w:val="24"/>
        </w:rPr>
        <w:t>Asunto</w:t>
      </w:r>
      <w:proofErr w:type="spellEnd"/>
      <w:r w:rsidR="002D1E4B" w:rsidRPr="00476737">
        <w:rPr>
          <w:rFonts w:ascii="Arial" w:hAnsi="Arial" w:cs="Arial"/>
          <w:b/>
          <w:sz w:val="24"/>
          <w:szCs w:val="24"/>
        </w:rPr>
        <w:t>:</w:t>
      </w:r>
      <w:r w:rsidR="002D1E4B" w:rsidRPr="00476737">
        <w:rPr>
          <w:rFonts w:ascii="Arial" w:hAnsi="Arial" w:cs="Arial"/>
          <w:b/>
          <w:spacing w:val="40"/>
          <w:sz w:val="24"/>
          <w:szCs w:val="24"/>
        </w:rPr>
        <w:t xml:space="preserve"> </w:t>
      </w:r>
      <w:r w:rsidR="002D1E4B" w:rsidRPr="00476737">
        <w:rPr>
          <w:rFonts w:ascii="Arial" w:hAnsi="Arial" w:cs="Arial"/>
          <w:b/>
          <w:sz w:val="24"/>
          <w:szCs w:val="24"/>
        </w:rPr>
        <w:t xml:space="preserve">Respuesta Queja </w:t>
      </w:r>
    </w:p>
    <w:p w:rsidR="002604A9" w:rsidRDefault="002604A9" w:rsidP="00BB679D">
      <w:pPr>
        <w:spacing w:line="410" w:lineRule="auto"/>
        <w:ind w:right="7136"/>
        <w:rPr>
          <w:rFonts w:ascii="Arial" w:hAnsi="Arial" w:cs="Arial"/>
          <w:b/>
          <w:sz w:val="24"/>
          <w:szCs w:val="24"/>
        </w:rPr>
      </w:pPr>
    </w:p>
    <w:p w:rsidR="00F83993" w:rsidRPr="00476737" w:rsidRDefault="002D1E4B" w:rsidP="00BB679D">
      <w:pPr>
        <w:spacing w:line="410" w:lineRule="auto"/>
        <w:ind w:right="7136"/>
        <w:rPr>
          <w:rFonts w:ascii="Arial" w:hAnsi="Arial" w:cs="Arial"/>
          <w:sz w:val="24"/>
          <w:szCs w:val="24"/>
        </w:rPr>
      </w:pPr>
      <w:r w:rsidRPr="00476737">
        <w:rPr>
          <w:rFonts w:ascii="Arial" w:hAnsi="Arial" w:cs="Arial"/>
          <w:sz w:val="24"/>
          <w:szCs w:val="24"/>
        </w:rPr>
        <w:t>Cordial saludo,</w:t>
      </w:r>
    </w:p>
    <w:p w:rsidR="0017642F" w:rsidRDefault="002D1E4B" w:rsidP="00BB679D">
      <w:pPr>
        <w:pStyle w:val="Textoindependiente"/>
        <w:spacing w:line="259" w:lineRule="auto"/>
        <w:ind w:right="111"/>
        <w:jc w:val="both"/>
        <w:rPr>
          <w:rFonts w:ascii="Arial" w:hAnsi="Arial" w:cs="Arial"/>
          <w:color w:val="222222"/>
          <w:sz w:val="24"/>
          <w:szCs w:val="24"/>
          <w:shd w:val="clear" w:color="auto" w:fill="FFFFFF"/>
        </w:rPr>
      </w:pPr>
      <w:r w:rsidRPr="00476737">
        <w:rPr>
          <w:rFonts w:ascii="Arial" w:hAnsi="Arial" w:cs="Arial"/>
          <w:sz w:val="24"/>
          <w:szCs w:val="24"/>
        </w:rPr>
        <w:t xml:space="preserve">En atención a la situación expuesta, se informa que se realizó </w:t>
      </w:r>
      <w:r w:rsidR="00047D01" w:rsidRPr="00476737">
        <w:rPr>
          <w:rFonts w:ascii="Arial" w:hAnsi="Arial" w:cs="Arial"/>
          <w:color w:val="222222"/>
          <w:sz w:val="24"/>
          <w:szCs w:val="24"/>
          <w:shd w:val="clear" w:color="auto" w:fill="FFFFFF"/>
        </w:rPr>
        <w:t xml:space="preserve">el seguimiento </w:t>
      </w:r>
      <w:r w:rsidR="008F40A2" w:rsidRPr="00476737">
        <w:rPr>
          <w:rFonts w:ascii="Arial" w:hAnsi="Arial" w:cs="Arial"/>
          <w:color w:val="222222"/>
          <w:sz w:val="24"/>
          <w:szCs w:val="24"/>
          <w:shd w:val="clear" w:color="auto" w:fill="FFFFFF"/>
        </w:rPr>
        <w:t>a</w:t>
      </w:r>
      <w:r w:rsidR="0027456E" w:rsidRPr="00476737">
        <w:rPr>
          <w:rFonts w:ascii="Arial" w:hAnsi="Arial" w:cs="Arial"/>
          <w:color w:val="222222"/>
          <w:sz w:val="24"/>
          <w:szCs w:val="24"/>
          <w:shd w:val="clear" w:color="auto" w:fill="FFFFFF"/>
        </w:rPr>
        <w:t xml:space="preserve">l </w:t>
      </w:r>
      <w:r w:rsidR="006D52F7">
        <w:rPr>
          <w:rFonts w:ascii="Arial" w:hAnsi="Arial" w:cs="Arial"/>
          <w:color w:val="222222"/>
          <w:sz w:val="24"/>
          <w:szCs w:val="24"/>
          <w:shd w:val="clear" w:color="auto" w:fill="FFFFFF"/>
        </w:rPr>
        <w:t xml:space="preserve">caso </w:t>
      </w:r>
      <w:r w:rsidR="00F440C5">
        <w:rPr>
          <w:rFonts w:ascii="Arial" w:hAnsi="Arial" w:cs="Arial"/>
          <w:color w:val="222222"/>
          <w:sz w:val="24"/>
          <w:szCs w:val="24"/>
          <w:shd w:val="clear" w:color="auto" w:fill="FFFFFF"/>
        </w:rPr>
        <w:t xml:space="preserve">del paciente IVET PAOLA JIMENEZ QUINCHE </w:t>
      </w:r>
      <w:r w:rsidR="00FF5215">
        <w:rPr>
          <w:rFonts w:ascii="Arial" w:hAnsi="Arial" w:cs="Arial"/>
          <w:color w:val="222222"/>
          <w:sz w:val="24"/>
          <w:szCs w:val="24"/>
          <w:shd w:val="clear" w:color="auto" w:fill="FFFFFF"/>
        </w:rPr>
        <w:t>quien</w:t>
      </w:r>
      <w:r w:rsidR="008F40A2" w:rsidRPr="00476737">
        <w:rPr>
          <w:rFonts w:ascii="Arial" w:hAnsi="Arial" w:cs="Arial"/>
          <w:color w:val="222222"/>
          <w:sz w:val="24"/>
          <w:szCs w:val="24"/>
          <w:shd w:val="clear" w:color="auto" w:fill="FFFFFF"/>
        </w:rPr>
        <w:t xml:space="preserve"> </w:t>
      </w:r>
      <w:r w:rsidR="0017642F">
        <w:rPr>
          <w:rFonts w:ascii="Arial" w:hAnsi="Arial" w:cs="Arial"/>
          <w:color w:val="222222"/>
          <w:sz w:val="24"/>
          <w:szCs w:val="24"/>
          <w:shd w:val="clear" w:color="auto" w:fill="FFFFFF"/>
        </w:rPr>
        <w:t xml:space="preserve">refiere inconformidad con el personal </w:t>
      </w:r>
      <w:r w:rsidR="00F440C5">
        <w:rPr>
          <w:rFonts w:ascii="Arial" w:hAnsi="Arial" w:cs="Arial"/>
          <w:color w:val="222222"/>
          <w:sz w:val="24"/>
          <w:szCs w:val="24"/>
          <w:shd w:val="clear" w:color="auto" w:fill="FFFFFF"/>
        </w:rPr>
        <w:t xml:space="preserve">por la falta de colaboración en el baño con </w:t>
      </w:r>
      <w:r w:rsidR="0022361B">
        <w:rPr>
          <w:rFonts w:ascii="Arial" w:hAnsi="Arial" w:cs="Arial"/>
          <w:color w:val="222222"/>
          <w:sz w:val="24"/>
          <w:szCs w:val="24"/>
          <w:shd w:val="clear" w:color="auto" w:fill="FFFFFF"/>
        </w:rPr>
        <w:t xml:space="preserve">agua caliente por antecedentes de procesos respiratorios, </w:t>
      </w:r>
      <w:r w:rsidR="00CA702B">
        <w:rPr>
          <w:rFonts w:ascii="Arial" w:hAnsi="Arial" w:cs="Arial"/>
          <w:color w:val="222222"/>
          <w:sz w:val="24"/>
          <w:szCs w:val="24"/>
          <w:shd w:val="clear" w:color="auto" w:fill="FFFFFF"/>
        </w:rPr>
        <w:t>como lo establece</w:t>
      </w:r>
      <w:r w:rsidR="0017642F">
        <w:rPr>
          <w:rFonts w:ascii="Arial" w:hAnsi="Arial" w:cs="Arial"/>
          <w:color w:val="222222"/>
          <w:sz w:val="24"/>
          <w:szCs w:val="24"/>
          <w:shd w:val="clear" w:color="auto" w:fill="FFFFFF"/>
        </w:rPr>
        <w:t xml:space="preserve"> en la PQRS por lo cual se realiza abordaje con el talento humano</w:t>
      </w:r>
      <w:r w:rsidR="00346C55">
        <w:rPr>
          <w:rFonts w:ascii="Arial" w:hAnsi="Arial" w:cs="Arial"/>
          <w:color w:val="222222"/>
          <w:sz w:val="24"/>
          <w:szCs w:val="24"/>
          <w:shd w:val="clear" w:color="auto" w:fill="FFFFFF"/>
        </w:rPr>
        <w:t xml:space="preserve"> auxiliares de enfermería de turnos noche y día en el área de urgencias</w:t>
      </w:r>
      <w:r w:rsidR="0017642F">
        <w:rPr>
          <w:rFonts w:ascii="Arial" w:hAnsi="Arial" w:cs="Arial"/>
          <w:color w:val="222222"/>
          <w:sz w:val="24"/>
          <w:szCs w:val="24"/>
          <w:shd w:val="clear" w:color="auto" w:fill="FFFFFF"/>
        </w:rPr>
        <w:t xml:space="preserve">. </w:t>
      </w:r>
    </w:p>
    <w:p w:rsidR="007D3A7D" w:rsidRDefault="0017642F"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ab/>
      </w:r>
    </w:p>
    <w:p w:rsidR="00742C8E" w:rsidRDefault="0017642F"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El p</w:t>
      </w:r>
      <w:r w:rsidR="007D3A7D">
        <w:rPr>
          <w:rFonts w:ascii="Arial" w:hAnsi="Arial" w:cs="Arial"/>
          <w:color w:val="222222"/>
          <w:sz w:val="24"/>
          <w:szCs w:val="24"/>
          <w:shd w:val="clear" w:color="auto" w:fill="FFFFFF"/>
        </w:rPr>
        <w:t>ersonal</w:t>
      </w:r>
      <w:r>
        <w:rPr>
          <w:rFonts w:ascii="Arial" w:hAnsi="Arial" w:cs="Arial"/>
          <w:color w:val="222222"/>
          <w:sz w:val="24"/>
          <w:szCs w:val="24"/>
          <w:shd w:val="clear" w:color="auto" w:fill="FFFFFF"/>
        </w:rPr>
        <w:t xml:space="preserve"> de enfermería manifiesta que </w:t>
      </w:r>
      <w:r w:rsidR="0010795C">
        <w:rPr>
          <w:rFonts w:ascii="Arial" w:hAnsi="Arial" w:cs="Arial"/>
          <w:color w:val="222222"/>
          <w:sz w:val="24"/>
          <w:szCs w:val="24"/>
          <w:shd w:val="clear" w:color="auto" w:fill="FFFFFF"/>
        </w:rPr>
        <w:t>en el servicio de urgencias si se cuenta con agua caliente en los baños de expansión para adultos que es donde se trasladan los pacientes para baño general cuando se ubican en pasillo de urgencias adultos y posteriormente a unidades de expansión</w:t>
      </w:r>
      <w:r w:rsidR="004B2AB0">
        <w:rPr>
          <w:rFonts w:ascii="Arial" w:hAnsi="Arial" w:cs="Arial"/>
          <w:color w:val="222222"/>
          <w:sz w:val="24"/>
          <w:szCs w:val="24"/>
          <w:shd w:val="clear" w:color="auto" w:fill="FFFFFF"/>
        </w:rPr>
        <w:t>. Durante el mes de abril no se reportaron daños a nivel de ambiente físico por daño en duchas que alteraran la temperatura del agua caliente, al igual que al revisar en los registros de enfermería no se evidencian inconformidades por parte de la usuaria en su atención</w:t>
      </w:r>
      <w:r w:rsidR="00080633">
        <w:rPr>
          <w:rFonts w:ascii="Arial" w:hAnsi="Arial" w:cs="Arial"/>
          <w:color w:val="222222"/>
          <w:sz w:val="24"/>
          <w:szCs w:val="24"/>
          <w:shd w:val="clear" w:color="auto" w:fill="FFFFFF"/>
        </w:rPr>
        <w:t xml:space="preserve"> durante el tratamiento de médico</w:t>
      </w:r>
      <w:r w:rsidR="007A7FCC">
        <w:rPr>
          <w:rFonts w:ascii="Arial" w:hAnsi="Arial" w:cs="Arial"/>
          <w:color w:val="222222"/>
          <w:sz w:val="24"/>
          <w:szCs w:val="24"/>
          <w:shd w:val="clear" w:color="auto" w:fill="FFFFFF"/>
        </w:rPr>
        <w:t xml:space="preserve"> según los registros de enfermería</w:t>
      </w:r>
      <w:r w:rsidR="00753047">
        <w:rPr>
          <w:rFonts w:ascii="Arial" w:hAnsi="Arial" w:cs="Arial"/>
          <w:color w:val="222222"/>
          <w:sz w:val="24"/>
          <w:szCs w:val="24"/>
          <w:shd w:val="clear" w:color="auto" w:fill="FFFFFF"/>
        </w:rPr>
        <w:t xml:space="preserve">. </w:t>
      </w:r>
    </w:p>
    <w:p w:rsidR="00742C8E" w:rsidRDefault="00742C8E" w:rsidP="00BB679D">
      <w:pPr>
        <w:pStyle w:val="Textoindependiente"/>
        <w:spacing w:line="259" w:lineRule="auto"/>
        <w:ind w:right="111"/>
        <w:jc w:val="both"/>
        <w:rPr>
          <w:rFonts w:ascii="Arial" w:hAnsi="Arial" w:cs="Arial"/>
          <w:color w:val="222222"/>
          <w:sz w:val="24"/>
          <w:szCs w:val="24"/>
          <w:shd w:val="clear" w:color="auto" w:fill="FFFFFF"/>
        </w:rPr>
      </w:pPr>
    </w:p>
    <w:p w:rsidR="00AD37B3" w:rsidRDefault="00AD37B3"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Para validación de la información se puede verificar en los registros tanto médicos como de Enfermeria en los diferentes turnos que</w:t>
      </w:r>
      <w:r w:rsidR="00013839">
        <w:rPr>
          <w:rFonts w:ascii="Arial" w:hAnsi="Arial" w:cs="Arial"/>
          <w:color w:val="222222"/>
          <w:sz w:val="24"/>
          <w:szCs w:val="24"/>
          <w:shd w:val="clear" w:color="auto" w:fill="FFFFFF"/>
        </w:rPr>
        <w:t xml:space="preserve"> cambios se </w:t>
      </w:r>
      <w:r w:rsidR="007A7FCC">
        <w:rPr>
          <w:rFonts w:ascii="Arial" w:hAnsi="Arial" w:cs="Arial"/>
          <w:color w:val="222222"/>
          <w:sz w:val="24"/>
          <w:szCs w:val="24"/>
          <w:shd w:val="clear" w:color="auto" w:fill="FFFFFF"/>
        </w:rPr>
        <w:t xml:space="preserve">asiste y brinda información a la usuaria acorde </w:t>
      </w:r>
      <w:r w:rsidR="00D5368C">
        <w:rPr>
          <w:rFonts w:ascii="Arial" w:hAnsi="Arial" w:cs="Arial"/>
          <w:color w:val="222222"/>
          <w:sz w:val="24"/>
          <w:szCs w:val="24"/>
          <w:shd w:val="clear" w:color="auto" w:fill="FFFFFF"/>
        </w:rPr>
        <w:t>a necesidades</w:t>
      </w:r>
      <w:r w:rsidR="007A7FCC">
        <w:rPr>
          <w:rFonts w:ascii="Arial" w:hAnsi="Arial" w:cs="Arial"/>
          <w:color w:val="222222"/>
          <w:sz w:val="24"/>
          <w:szCs w:val="24"/>
          <w:shd w:val="clear" w:color="auto" w:fill="FFFFFF"/>
        </w:rPr>
        <w:t xml:space="preserve"> y manejo a seguir en cumplimiento a las indicaciones </w:t>
      </w:r>
      <w:r w:rsidR="00D5368C">
        <w:rPr>
          <w:rFonts w:ascii="Arial" w:hAnsi="Arial" w:cs="Arial"/>
          <w:color w:val="222222"/>
          <w:sz w:val="24"/>
          <w:szCs w:val="24"/>
          <w:shd w:val="clear" w:color="auto" w:fill="FFFFFF"/>
        </w:rPr>
        <w:t>médicas.</w:t>
      </w:r>
      <w:r>
        <w:rPr>
          <w:rFonts w:ascii="Arial" w:hAnsi="Arial" w:cs="Arial"/>
          <w:color w:val="222222"/>
          <w:sz w:val="24"/>
          <w:szCs w:val="24"/>
          <w:shd w:val="clear" w:color="auto" w:fill="FFFFFF"/>
        </w:rPr>
        <w:t xml:space="preserve"> Por parte del </w:t>
      </w:r>
      <w:r w:rsidR="0022384B">
        <w:rPr>
          <w:rFonts w:ascii="Arial" w:hAnsi="Arial" w:cs="Arial"/>
          <w:color w:val="222222"/>
          <w:sz w:val="24"/>
          <w:szCs w:val="24"/>
          <w:shd w:val="clear" w:color="auto" w:fill="FFFFFF"/>
        </w:rPr>
        <w:t>personar</w:t>
      </w:r>
      <w:r>
        <w:rPr>
          <w:rFonts w:ascii="Arial" w:hAnsi="Arial" w:cs="Arial"/>
          <w:color w:val="222222"/>
          <w:sz w:val="24"/>
          <w:szCs w:val="24"/>
          <w:shd w:val="clear" w:color="auto" w:fill="FFFFFF"/>
        </w:rPr>
        <w:t xml:space="preserve"> </w:t>
      </w:r>
      <w:r w:rsidR="0022384B">
        <w:rPr>
          <w:rFonts w:ascii="Arial" w:hAnsi="Arial" w:cs="Arial"/>
          <w:color w:val="222222"/>
          <w:sz w:val="24"/>
          <w:szCs w:val="24"/>
          <w:shd w:val="clear" w:color="auto" w:fill="FFFFFF"/>
        </w:rPr>
        <w:t xml:space="preserve">siempre se tuvo la disposición de atención de forma respetuosa, ética y humanizada.   </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Se realiza seguimiento al personal que brindo atención a la paciente en los diferentes turnos relacionándolo a continuación</w:t>
      </w:r>
      <w:r w:rsidR="00404873">
        <w:rPr>
          <w:rFonts w:ascii="Arial" w:hAnsi="Arial" w:cs="Arial"/>
          <w:color w:val="222222"/>
          <w:sz w:val="24"/>
          <w:szCs w:val="24"/>
          <w:shd w:val="clear" w:color="auto" w:fill="FFFFFF"/>
        </w:rPr>
        <w:t xml:space="preserve"> con perfil de auxiliares de enfermería, las cuales están a cargo del cuidado de los pacientes y acompañamiento en sus necesidades básicas de atención</w:t>
      </w:r>
      <w:r>
        <w:rPr>
          <w:rFonts w:ascii="Arial" w:hAnsi="Arial" w:cs="Arial"/>
          <w:color w:val="222222"/>
          <w:sz w:val="24"/>
          <w:szCs w:val="24"/>
          <w:shd w:val="clear" w:color="auto" w:fill="FFFFFF"/>
        </w:rPr>
        <w:t>:</w:t>
      </w:r>
      <w:r w:rsidR="00404873">
        <w:rPr>
          <w:rFonts w:ascii="Arial" w:hAnsi="Arial" w:cs="Arial"/>
          <w:color w:val="222222"/>
          <w:sz w:val="24"/>
          <w:szCs w:val="24"/>
          <w:shd w:val="clear" w:color="auto" w:fill="FFFFFF"/>
        </w:rPr>
        <w:t xml:space="preserve"> </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Norma Paola Ramos</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Sandra Paola Garzón</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 xml:space="preserve">France </w:t>
      </w:r>
      <w:proofErr w:type="spellStart"/>
      <w:r>
        <w:rPr>
          <w:rFonts w:ascii="Arial" w:hAnsi="Arial" w:cs="Arial"/>
          <w:color w:val="222222"/>
          <w:sz w:val="24"/>
          <w:szCs w:val="24"/>
          <w:shd w:val="clear" w:color="auto" w:fill="FFFFFF"/>
        </w:rPr>
        <w:t>Naydu</w:t>
      </w:r>
      <w:proofErr w:type="spellEnd"/>
      <w:r>
        <w:rPr>
          <w:rFonts w:ascii="Arial" w:hAnsi="Arial" w:cs="Arial"/>
          <w:color w:val="222222"/>
          <w:sz w:val="24"/>
          <w:szCs w:val="24"/>
          <w:shd w:val="clear" w:color="auto" w:fill="FFFFFF"/>
        </w:rPr>
        <w:t xml:space="preserve"> </w:t>
      </w:r>
      <w:r w:rsidR="00404873">
        <w:rPr>
          <w:rFonts w:ascii="Arial" w:hAnsi="Arial" w:cs="Arial"/>
          <w:color w:val="222222"/>
          <w:sz w:val="24"/>
          <w:szCs w:val="24"/>
          <w:shd w:val="clear" w:color="auto" w:fill="FFFFFF"/>
        </w:rPr>
        <w:t>Jiménez</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proofErr w:type="spellStart"/>
      <w:r>
        <w:rPr>
          <w:rFonts w:ascii="Arial" w:hAnsi="Arial" w:cs="Arial"/>
          <w:color w:val="222222"/>
          <w:sz w:val="24"/>
          <w:szCs w:val="24"/>
          <w:shd w:val="clear" w:color="auto" w:fill="FFFFFF"/>
        </w:rPr>
        <w:t>Heidy</w:t>
      </w:r>
      <w:proofErr w:type="spellEnd"/>
      <w:r>
        <w:rPr>
          <w:rFonts w:ascii="Arial" w:hAnsi="Arial" w:cs="Arial"/>
          <w:color w:val="222222"/>
          <w:sz w:val="24"/>
          <w:szCs w:val="24"/>
          <w:shd w:val="clear" w:color="auto" w:fill="FFFFFF"/>
        </w:rPr>
        <w:t xml:space="preserve"> Salas</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 xml:space="preserve">Laura </w:t>
      </w:r>
      <w:proofErr w:type="spellStart"/>
      <w:r>
        <w:rPr>
          <w:rFonts w:ascii="Arial" w:hAnsi="Arial" w:cs="Arial"/>
          <w:color w:val="222222"/>
          <w:sz w:val="24"/>
          <w:szCs w:val="24"/>
          <w:shd w:val="clear" w:color="auto" w:fill="FFFFFF"/>
        </w:rPr>
        <w:t>Briñez</w:t>
      </w:r>
      <w:proofErr w:type="spellEnd"/>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proofErr w:type="spellStart"/>
      <w:r>
        <w:rPr>
          <w:rFonts w:ascii="Arial" w:hAnsi="Arial" w:cs="Arial"/>
          <w:color w:val="222222"/>
          <w:sz w:val="24"/>
          <w:szCs w:val="24"/>
          <w:shd w:val="clear" w:color="auto" w:fill="FFFFFF"/>
        </w:rPr>
        <w:t>Maryuri</w:t>
      </w:r>
      <w:proofErr w:type="spellEnd"/>
      <w:r>
        <w:rPr>
          <w:rFonts w:ascii="Arial" w:hAnsi="Arial" w:cs="Arial"/>
          <w:color w:val="222222"/>
          <w:sz w:val="24"/>
          <w:szCs w:val="24"/>
          <w:shd w:val="clear" w:color="auto" w:fill="FFFFFF"/>
        </w:rPr>
        <w:t xml:space="preserve"> Contreras</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 xml:space="preserve"> </w:t>
      </w:r>
    </w:p>
    <w:p w:rsidR="00D5368C" w:rsidRDefault="00D5368C" w:rsidP="00BB679D">
      <w:pPr>
        <w:pStyle w:val="Textoindependiente"/>
        <w:spacing w:line="259" w:lineRule="auto"/>
        <w:ind w:right="111"/>
        <w:jc w:val="both"/>
        <w:rPr>
          <w:rFonts w:ascii="Arial" w:hAnsi="Arial" w:cs="Arial"/>
          <w:color w:val="222222"/>
          <w:sz w:val="24"/>
          <w:szCs w:val="24"/>
          <w:shd w:val="clear" w:color="auto" w:fill="FFFFFF"/>
        </w:rPr>
      </w:pPr>
      <w:r>
        <w:rPr>
          <w:rFonts w:ascii="Arial" w:hAnsi="Arial" w:cs="Arial"/>
          <w:color w:val="222222"/>
          <w:sz w:val="24"/>
          <w:szCs w:val="24"/>
          <w:shd w:val="clear" w:color="auto" w:fill="FFFFFF"/>
        </w:rPr>
        <w:t xml:space="preserve"> </w:t>
      </w:r>
    </w:p>
    <w:p w:rsidR="005B7E86" w:rsidRDefault="005B7E86" w:rsidP="00BB679D">
      <w:pPr>
        <w:pStyle w:val="Textoindependiente"/>
        <w:spacing w:line="259" w:lineRule="auto"/>
        <w:ind w:right="111"/>
        <w:jc w:val="both"/>
        <w:rPr>
          <w:rFonts w:ascii="Arial" w:hAnsi="Arial" w:cs="Arial"/>
          <w:color w:val="222222"/>
          <w:sz w:val="24"/>
          <w:szCs w:val="24"/>
          <w:shd w:val="clear" w:color="auto" w:fill="FFFFFF"/>
        </w:rPr>
      </w:pPr>
    </w:p>
    <w:p w:rsidR="00AD37B3" w:rsidRDefault="00AD37B3" w:rsidP="00BB679D">
      <w:pPr>
        <w:pStyle w:val="Textoindependiente"/>
        <w:spacing w:line="259" w:lineRule="auto"/>
        <w:ind w:right="111"/>
        <w:jc w:val="both"/>
        <w:rPr>
          <w:rFonts w:ascii="Arial" w:hAnsi="Arial" w:cs="Arial"/>
          <w:color w:val="222222"/>
          <w:sz w:val="24"/>
          <w:szCs w:val="24"/>
          <w:shd w:val="clear" w:color="auto" w:fill="FFFFFF"/>
        </w:rPr>
      </w:pPr>
    </w:p>
    <w:p w:rsidR="00F83993" w:rsidRPr="00013839" w:rsidRDefault="008F40A2" w:rsidP="00BB679D">
      <w:pPr>
        <w:pStyle w:val="Textoindependiente"/>
        <w:spacing w:line="259" w:lineRule="auto"/>
        <w:ind w:right="111"/>
        <w:jc w:val="both"/>
        <w:rPr>
          <w:rFonts w:ascii="Arial" w:hAnsi="Arial" w:cs="Arial"/>
          <w:color w:val="222222"/>
          <w:sz w:val="24"/>
          <w:szCs w:val="24"/>
          <w:shd w:val="clear" w:color="auto" w:fill="FFFFFF"/>
        </w:rPr>
      </w:pPr>
      <w:r w:rsidRPr="00476737">
        <w:rPr>
          <w:rFonts w:ascii="Arial" w:hAnsi="Arial" w:cs="Arial"/>
          <w:color w:val="222222"/>
          <w:sz w:val="24"/>
          <w:szCs w:val="24"/>
          <w:shd w:val="clear" w:color="auto" w:fill="FFFFFF"/>
        </w:rPr>
        <w:lastRenderedPageBreak/>
        <w:t>Es de gran importancia garantizar</w:t>
      </w:r>
      <w:r w:rsidR="00722EA3" w:rsidRPr="00476737">
        <w:rPr>
          <w:rFonts w:ascii="Arial" w:hAnsi="Arial" w:cs="Arial"/>
          <w:color w:val="222222"/>
          <w:sz w:val="24"/>
          <w:szCs w:val="24"/>
          <w:shd w:val="clear" w:color="auto" w:fill="FFFFFF"/>
        </w:rPr>
        <w:t xml:space="preserve"> la atención integral de los pacientes durante su estancia </w:t>
      </w:r>
      <w:r w:rsidRPr="00476737">
        <w:rPr>
          <w:rFonts w:ascii="Arial" w:hAnsi="Arial" w:cs="Arial"/>
          <w:color w:val="222222"/>
          <w:sz w:val="24"/>
          <w:szCs w:val="24"/>
          <w:shd w:val="clear" w:color="auto" w:fill="FFFFFF"/>
        </w:rPr>
        <w:t>hospitalaria generando</w:t>
      </w:r>
      <w:r w:rsidR="00047D01" w:rsidRPr="00476737">
        <w:rPr>
          <w:rFonts w:ascii="Arial" w:hAnsi="Arial" w:cs="Arial"/>
          <w:color w:val="222222"/>
          <w:sz w:val="24"/>
          <w:szCs w:val="24"/>
          <w:shd w:val="clear" w:color="auto" w:fill="FFFFFF"/>
        </w:rPr>
        <w:t xml:space="preserve"> un ambiente armónico y humanizado que no afecte ninguna d</w:t>
      </w:r>
      <w:r w:rsidR="00722EA3" w:rsidRPr="00476737">
        <w:rPr>
          <w:rFonts w:ascii="Arial" w:hAnsi="Arial" w:cs="Arial"/>
          <w:color w:val="222222"/>
          <w:sz w:val="24"/>
          <w:szCs w:val="24"/>
          <w:shd w:val="clear" w:color="auto" w:fill="FFFFFF"/>
        </w:rPr>
        <w:t>e las partes durante el tratamiento de los diferentes pacientes</w:t>
      </w:r>
      <w:r w:rsidR="00047D01" w:rsidRPr="00476737">
        <w:rPr>
          <w:rFonts w:ascii="Arial" w:hAnsi="Arial" w:cs="Arial"/>
          <w:color w:val="222222"/>
          <w:sz w:val="24"/>
          <w:szCs w:val="24"/>
          <w:shd w:val="clear" w:color="auto" w:fill="FFFFFF"/>
        </w:rPr>
        <w:t>. </w:t>
      </w:r>
      <w:r w:rsidR="002D1E4B" w:rsidRPr="00476737">
        <w:rPr>
          <w:rFonts w:ascii="Arial" w:hAnsi="Arial" w:cs="Arial"/>
          <w:sz w:val="24"/>
          <w:szCs w:val="24"/>
        </w:rPr>
        <w:t>Desde el Departamento de Enfermería,</w:t>
      </w:r>
      <w:r w:rsidR="002D1E4B" w:rsidRPr="00476737">
        <w:rPr>
          <w:rFonts w:ascii="Arial" w:hAnsi="Arial" w:cs="Arial"/>
          <w:spacing w:val="-1"/>
          <w:sz w:val="24"/>
          <w:szCs w:val="24"/>
        </w:rPr>
        <w:t xml:space="preserve"> </w:t>
      </w:r>
      <w:r w:rsidR="00BE3483" w:rsidRPr="00476737">
        <w:rPr>
          <w:rFonts w:ascii="Arial" w:hAnsi="Arial" w:cs="Arial"/>
          <w:sz w:val="24"/>
          <w:szCs w:val="24"/>
        </w:rPr>
        <w:t xml:space="preserve">siempre se ha promovido </w:t>
      </w:r>
      <w:r w:rsidR="00722EA3" w:rsidRPr="00476737">
        <w:rPr>
          <w:rFonts w:ascii="Arial" w:hAnsi="Arial" w:cs="Arial"/>
          <w:sz w:val="24"/>
          <w:szCs w:val="24"/>
        </w:rPr>
        <w:t xml:space="preserve">la atención integral y el buen trato a los pacientes al igual que </w:t>
      </w:r>
      <w:r w:rsidR="00BE3483" w:rsidRPr="00476737">
        <w:rPr>
          <w:rFonts w:ascii="Arial" w:hAnsi="Arial" w:cs="Arial"/>
          <w:sz w:val="24"/>
          <w:szCs w:val="24"/>
        </w:rPr>
        <w:t>sus acompañantes haciendo énfasis en</w:t>
      </w:r>
      <w:r w:rsidR="00047D01" w:rsidRPr="00476737">
        <w:rPr>
          <w:rFonts w:ascii="Arial" w:hAnsi="Arial" w:cs="Arial"/>
          <w:sz w:val="24"/>
          <w:szCs w:val="24"/>
        </w:rPr>
        <w:t xml:space="preserve"> los procesos de humanización. </w:t>
      </w:r>
      <w:r w:rsidR="00455C02" w:rsidRPr="00476737">
        <w:rPr>
          <w:rFonts w:ascii="Arial" w:hAnsi="Arial" w:cs="Arial"/>
          <w:sz w:val="24"/>
          <w:szCs w:val="24"/>
        </w:rPr>
        <w:t>Igualmente se pide excusas por las inconformidades q</w:t>
      </w:r>
      <w:r w:rsidR="00946244" w:rsidRPr="00476737">
        <w:rPr>
          <w:rFonts w:ascii="Arial" w:hAnsi="Arial" w:cs="Arial"/>
          <w:sz w:val="24"/>
          <w:szCs w:val="24"/>
        </w:rPr>
        <w:t xml:space="preserve">ue se pudieron </w:t>
      </w:r>
      <w:r w:rsidRPr="00476737">
        <w:rPr>
          <w:rFonts w:ascii="Arial" w:hAnsi="Arial" w:cs="Arial"/>
          <w:sz w:val="24"/>
          <w:szCs w:val="24"/>
        </w:rPr>
        <w:t xml:space="preserve">generar </w:t>
      </w:r>
      <w:r w:rsidR="00946244" w:rsidRPr="00476737">
        <w:rPr>
          <w:rFonts w:ascii="Arial" w:hAnsi="Arial" w:cs="Arial"/>
          <w:sz w:val="24"/>
          <w:szCs w:val="24"/>
        </w:rPr>
        <w:t>en</w:t>
      </w:r>
      <w:r w:rsidRPr="00476737">
        <w:rPr>
          <w:rFonts w:ascii="Arial" w:hAnsi="Arial" w:cs="Arial"/>
          <w:sz w:val="24"/>
          <w:szCs w:val="24"/>
        </w:rPr>
        <w:t xml:space="preserve"> la estancia hospitalaria del</w:t>
      </w:r>
      <w:r w:rsidR="00455C02" w:rsidRPr="00476737">
        <w:rPr>
          <w:rFonts w:ascii="Arial" w:hAnsi="Arial" w:cs="Arial"/>
          <w:sz w:val="24"/>
          <w:szCs w:val="24"/>
        </w:rPr>
        <w:t xml:space="preserve"> paciente socializando en general a todo el equipo de Enfermeria </w:t>
      </w:r>
      <w:r w:rsidR="00946244" w:rsidRPr="00476737">
        <w:rPr>
          <w:rFonts w:ascii="Arial" w:hAnsi="Arial" w:cs="Arial"/>
          <w:sz w:val="24"/>
          <w:szCs w:val="24"/>
        </w:rPr>
        <w:t>evitando que estos sucesos</w:t>
      </w:r>
      <w:r w:rsidR="00455C02" w:rsidRPr="00476737">
        <w:rPr>
          <w:rFonts w:ascii="Arial" w:hAnsi="Arial" w:cs="Arial"/>
          <w:sz w:val="24"/>
          <w:szCs w:val="24"/>
        </w:rPr>
        <w:t xml:space="preserve"> puedan volverse a presentar ya que como institución trabajamos en el día a día </w:t>
      </w:r>
      <w:r w:rsidR="00946244" w:rsidRPr="00476737">
        <w:rPr>
          <w:rFonts w:ascii="Arial" w:hAnsi="Arial" w:cs="Arial"/>
          <w:sz w:val="24"/>
          <w:szCs w:val="24"/>
        </w:rPr>
        <w:t>en busca de la atención optima</w:t>
      </w:r>
      <w:r w:rsidR="00455C02" w:rsidRPr="00476737">
        <w:rPr>
          <w:rFonts w:ascii="Arial" w:hAnsi="Arial" w:cs="Arial"/>
          <w:sz w:val="24"/>
          <w:szCs w:val="24"/>
        </w:rPr>
        <w:t xml:space="preserve"> de todos nuestros pacientes.  </w:t>
      </w:r>
      <w:r w:rsidR="00BE3483" w:rsidRPr="00476737">
        <w:rPr>
          <w:rFonts w:ascii="Arial" w:hAnsi="Arial" w:cs="Arial"/>
          <w:sz w:val="24"/>
          <w:szCs w:val="24"/>
        </w:rPr>
        <w:t xml:space="preserve"> </w:t>
      </w:r>
    </w:p>
    <w:p w:rsidR="009B4B5B" w:rsidRDefault="009B4B5B" w:rsidP="00BB679D">
      <w:pPr>
        <w:pStyle w:val="Textoindependiente"/>
        <w:spacing w:line="259" w:lineRule="auto"/>
        <w:ind w:right="111"/>
        <w:jc w:val="both"/>
        <w:rPr>
          <w:rFonts w:ascii="Arial" w:hAnsi="Arial" w:cs="Arial"/>
          <w:sz w:val="24"/>
          <w:szCs w:val="24"/>
        </w:rPr>
      </w:pPr>
    </w:p>
    <w:p w:rsidR="00BB679D" w:rsidRDefault="002D1E4B" w:rsidP="00BB679D">
      <w:pPr>
        <w:pStyle w:val="Textoindependiente"/>
        <w:spacing w:before="160" w:line="259" w:lineRule="auto"/>
        <w:ind w:right="123"/>
        <w:jc w:val="both"/>
        <w:rPr>
          <w:rFonts w:ascii="Arial" w:hAnsi="Arial" w:cs="Arial"/>
          <w:sz w:val="24"/>
          <w:szCs w:val="24"/>
        </w:rPr>
      </w:pPr>
      <w:r w:rsidRPr="00476737">
        <w:rPr>
          <w:rFonts w:ascii="Arial" w:hAnsi="Arial" w:cs="Arial"/>
          <w:sz w:val="24"/>
          <w:szCs w:val="24"/>
        </w:rPr>
        <w:t>Desde la institución, estamos comprometidos con el mejoramiento continuo en nuestros procesos y su queja es un motivo para que continuemos evaluando y mejorando los procesos de atención.</w:t>
      </w:r>
      <w:r w:rsidR="006A32FE">
        <w:rPr>
          <w:rFonts w:ascii="Arial" w:hAnsi="Arial" w:cs="Arial"/>
          <w:sz w:val="24"/>
          <w:szCs w:val="24"/>
        </w:rPr>
        <w:t xml:space="preserve"> Anexo respuesta del personal mencionado para su conocimiento. </w:t>
      </w:r>
    </w:p>
    <w:p w:rsidR="002E7E12" w:rsidRDefault="002E7E12"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9B4B5B" w:rsidRDefault="009B4B5B"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p>
    <w:p w:rsidR="005B7E86" w:rsidRDefault="005B7E86" w:rsidP="00BB679D">
      <w:pPr>
        <w:pStyle w:val="Textoindependiente"/>
        <w:spacing w:before="160" w:line="259" w:lineRule="auto"/>
        <w:ind w:right="123"/>
        <w:jc w:val="both"/>
        <w:rPr>
          <w:rFonts w:ascii="Arial" w:hAnsi="Arial" w:cs="Arial"/>
          <w:sz w:val="24"/>
          <w:szCs w:val="24"/>
        </w:rPr>
      </w:pPr>
      <w:bookmarkStart w:id="0" w:name="_GoBack"/>
      <w:bookmarkEnd w:id="0"/>
    </w:p>
    <w:p w:rsidR="00F83993" w:rsidRPr="00BB679D" w:rsidRDefault="002D1E4B" w:rsidP="00BB679D">
      <w:pPr>
        <w:pStyle w:val="Textoindependiente"/>
        <w:spacing w:before="160" w:line="259" w:lineRule="auto"/>
        <w:ind w:right="123"/>
        <w:jc w:val="both"/>
        <w:rPr>
          <w:rFonts w:ascii="Arial" w:hAnsi="Arial" w:cs="Arial"/>
          <w:sz w:val="24"/>
          <w:szCs w:val="24"/>
        </w:rPr>
      </w:pPr>
      <w:r w:rsidRPr="00476737">
        <w:rPr>
          <w:rFonts w:ascii="Arial" w:hAnsi="Arial" w:cs="Arial"/>
          <w:spacing w:val="-2"/>
          <w:sz w:val="24"/>
          <w:szCs w:val="24"/>
        </w:rPr>
        <w:t>Cordialmente,</w:t>
      </w:r>
    </w:p>
    <w:p w:rsidR="00035084" w:rsidRPr="00476737" w:rsidRDefault="00035084" w:rsidP="00035084">
      <w:pPr>
        <w:pStyle w:val="Textoindependiente"/>
        <w:ind w:left="100"/>
        <w:rPr>
          <w:rFonts w:ascii="Arial" w:hAnsi="Arial" w:cs="Arial"/>
          <w:spacing w:val="-2"/>
          <w:sz w:val="24"/>
          <w:szCs w:val="24"/>
        </w:rPr>
      </w:pPr>
    </w:p>
    <w:p w:rsidR="00F83993" w:rsidRPr="00476737" w:rsidRDefault="002D1E4B">
      <w:pPr>
        <w:ind w:left="100"/>
        <w:rPr>
          <w:rFonts w:ascii="Arial" w:hAnsi="Arial" w:cs="Arial"/>
          <w:b/>
          <w:sz w:val="24"/>
          <w:szCs w:val="24"/>
        </w:rPr>
      </w:pPr>
      <w:r w:rsidRPr="00476737">
        <w:rPr>
          <w:rFonts w:ascii="Arial" w:hAnsi="Arial" w:cs="Arial"/>
          <w:b/>
          <w:sz w:val="24"/>
          <w:szCs w:val="24"/>
        </w:rPr>
        <w:t>FIRMA</w:t>
      </w:r>
      <w:r w:rsidRPr="00476737">
        <w:rPr>
          <w:rFonts w:ascii="Arial" w:hAnsi="Arial" w:cs="Arial"/>
          <w:b/>
          <w:spacing w:val="-3"/>
          <w:sz w:val="24"/>
          <w:szCs w:val="24"/>
        </w:rPr>
        <w:t xml:space="preserve"> </w:t>
      </w:r>
      <w:r w:rsidRPr="00476737">
        <w:rPr>
          <w:rFonts w:ascii="Arial" w:hAnsi="Arial" w:cs="Arial"/>
          <w:b/>
          <w:sz w:val="24"/>
          <w:szCs w:val="24"/>
        </w:rPr>
        <w:t>REPOSA</w:t>
      </w:r>
      <w:r w:rsidRPr="00476737">
        <w:rPr>
          <w:rFonts w:ascii="Arial" w:hAnsi="Arial" w:cs="Arial"/>
          <w:b/>
          <w:spacing w:val="-3"/>
          <w:sz w:val="24"/>
          <w:szCs w:val="24"/>
        </w:rPr>
        <w:t xml:space="preserve"> </w:t>
      </w:r>
      <w:r w:rsidRPr="00476737">
        <w:rPr>
          <w:rFonts w:ascii="Arial" w:hAnsi="Arial" w:cs="Arial"/>
          <w:b/>
          <w:sz w:val="24"/>
          <w:szCs w:val="24"/>
        </w:rPr>
        <w:t>EN</w:t>
      </w:r>
      <w:r w:rsidRPr="00476737">
        <w:rPr>
          <w:rFonts w:ascii="Arial" w:hAnsi="Arial" w:cs="Arial"/>
          <w:b/>
          <w:spacing w:val="-2"/>
          <w:sz w:val="24"/>
          <w:szCs w:val="24"/>
        </w:rPr>
        <w:t xml:space="preserve"> ORIGINAL</w:t>
      </w:r>
    </w:p>
    <w:p w:rsidR="009B4B5B" w:rsidRPr="00476737" w:rsidRDefault="005B1234" w:rsidP="009B4B5B">
      <w:pPr>
        <w:pStyle w:val="Textoindependiente"/>
        <w:spacing w:line="251" w:lineRule="exact"/>
        <w:ind w:left="100"/>
        <w:jc w:val="both"/>
        <w:rPr>
          <w:rFonts w:ascii="Arial" w:hAnsi="Arial" w:cs="Arial"/>
          <w:sz w:val="24"/>
          <w:szCs w:val="24"/>
        </w:rPr>
      </w:pPr>
      <w:r w:rsidRPr="00476737">
        <w:rPr>
          <w:rFonts w:ascii="Arial" w:hAnsi="Arial" w:cs="Arial"/>
          <w:sz w:val="24"/>
          <w:szCs w:val="24"/>
        </w:rPr>
        <w:t>Ana Ramos Mora</w:t>
      </w:r>
    </w:p>
    <w:p w:rsidR="00F83993" w:rsidRDefault="002D1E4B" w:rsidP="006A32FE">
      <w:pPr>
        <w:pStyle w:val="Textoindependiente"/>
        <w:spacing w:line="251" w:lineRule="exact"/>
        <w:ind w:left="100"/>
        <w:jc w:val="both"/>
        <w:rPr>
          <w:rFonts w:ascii="Arial" w:hAnsi="Arial" w:cs="Arial"/>
          <w:sz w:val="24"/>
          <w:szCs w:val="24"/>
        </w:rPr>
      </w:pPr>
      <w:r w:rsidRPr="00476737">
        <w:rPr>
          <w:rFonts w:ascii="Arial" w:hAnsi="Arial" w:cs="Arial"/>
          <w:sz w:val="24"/>
          <w:szCs w:val="24"/>
        </w:rPr>
        <w:t>Referente</w:t>
      </w:r>
      <w:r w:rsidRPr="00476737">
        <w:rPr>
          <w:rFonts w:ascii="Arial" w:hAnsi="Arial" w:cs="Arial"/>
          <w:spacing w:val="-4"/>
          <w:sz w:val="24"/>
          <w:szCs w:val="24"/>
        </w:rPr>
        <w:t xml:space="preserve"> </w:t>
      </w:r>
      <w:r w:rsidRPr="00476737">
        <w:rPr>
          <w:rFonts w:ascii="Arial" w:hAnsi="Arial" w:cs="Arial"/>
          <w:sz w:val="24"/>
          <w:szCs w:val="24"/>
        </w:rPr>
        <w:t>de</w:t>
      </w:r>
      <w:r w:rsidRPr="00476737">
        <w:rPr>
          <w:rFonts w:ascii="Arial" w:hAnsi="Arial" w:cs="Arial"/>
          <w:spacing w:val="-3"/>
          <w:sz w:val="24"/>
          <w:szCs w:val="24"/>
        </w:rPr>
        <w:t xml:space="preserve"> </w:t>
      </w:r>
      <w:r w:rsidR="005B1234" w:rsidRPr="00476737">
        <w:rPr>
          <w:rFonts w:ascii="Arial" w:hAnsi="Arial" w:cs="Arial"/>
          <w:sz w:val="24"/>
          <w:szCs w:val="24"/>
        </w:rPr>
        <w:t xml:space="preserve">Enfermería </w:t>
      </w: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Default="009B4B5B" w:rsidP="006A32FE">
      <w:pPr>
        <w:pStyle w:val="Textoindependiente"/>
        <w:spacing w:line="251" w:lineRule="exact"/>
        <w:ind w:left="100"/>
        <w:jc w:val="both"/>
        <w:rPr>
          <w:rFonts w:ascii="Arial" w:hAnsi="Arial" w:cs="Arial"/>
          <w:sz w:val="24"/>
          <w:szCs w:val="24"/>
        </w:rPr>
      </w:pPr>
    </w:p>
    <w:p w:rsidR="009B4B5B" w:rsidRPr="00476737" w:rsidRDefault="009B4B5B" w:rsidP="006A32FE">
      <w:pPr>
        <w:pStyle w:val="Textoindependiente"/>
        <w:spacing w:line="251" w:lineRule="exact"/>
        <w:ind w:left="100"/>
        <w:jc w:val="both"/>
        <w:rPr>
          <w:rFonts w:ascii="Arial" w:hAnsi="Arial" w:cs="Arial"/>
          <w:sz w:val="24"/>
          <w:szCs w:val="24"/>
        </w:rPr>
      </w:pPr>
    </w:p>
    <w:p w:rsidR="00F83993" w:rsidRPr="00DD1D18" w:rsidRDefault="002D1E4B">
      <w:pPr>
        <w:spacing w:before="1"/>
        <w:ind w:right="17"/>
        <w:jc w:val="center"/>
        <w:rPr>
          <w:rFonts w:ascii="Arial" w:hAnsi="Arial" w:cs="Arial"/>
          <w:sz w:val="16"/>
          <w:szCs w:val="16"/>
        </w:rPr>
      </w:pPr>
      <w:r w:rsidRPr="00DD1D18">
        <w:rPr>
          <w:rFonts w:ascii="Arial" w:hAnsi="Arial" w:cs="Arial"/>
          <w:w w:val="105"/>
          <w:sz w:val="16"/>
          <w:szCs w:val="16"/>
        </w:rPr>
        <w:t>PBX</w:t>
      </w:r>
      <w:r w:rsidRPr="00DD1D18">
        <w:rPr>
          <w:rFonts w:ascii="Arial" w:hAnsi="Arial" w:cs="Arial"/>
          <w:spacing w:val="-6"/>
          <w:w w:val="105"/>
          <w:sz w:val="16"/>
          <w:szCs w:val="16"/>
        </w:rPr>
        <w:t xml:space="preserve"> </w:t>
      </w:r>
      <w:r w:rsidRPr="00DD1D18">
        <w:rPr>
          <w:rFonts w:ascii="Arial" w:hAnsi="Arial" w:cs="Arial"/>
          <w:w w:val="105"/>
          <w:sz w:val="16"/>
          <w:szCs w:val="16"/>
        </w:rPr>
        <w:t>7309230.</w:t>
      </w:r>
      <w:r w:rsidRPr="00DD1D18">
        <w:rPr>
          <w:rFonts w:ascii="Arial" w:hAnsi="Arial" w:cs="Arial"/>
          <w:spacing w:val="38"/>
          <w:w w:val="105"/>
          <w:sz w:val="16"/>
          <w:szCs w:val="16"/>
        </w:rPr>
        <w:t xml:space="preserve"> </w:t>
      </w:r>
      <w:r w:rsidRPr="00DD1D18">
        <w:rPr>
          <w:rFonts w:ascii="Arial" w:hAnsi="Arial" w:cs="Arial"/>
          <w:w w:val="105"/>
          <w:sz w:val="16"/>
          <w:szCs w:val="16"/>
        </w:rPr>
        <w:t>Calle</w:t>
      </w:r>
      <w:r w:rsidRPr="00DD1D18">
        <w:rPr>
          <w:rFonts w:ascii="Arial" w:hAnsi="Arial" w:cs="Arial"/>
          <w:spacing w:val="-5"/>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6"/>
          <w:w w:val="105"/>
          <w:sz w:val="16"/>
          <w:szCs w:val="16"/>
        </w:rPr>
        <w:t xml:space="preserve"> </w:t>
      </w:r>
      <w:r w:rsidRPr="00DD1D18">
        <w:rPr>
          <w:rFonts w:ascii="Arial" w:hAnsi="Arial" w:cs="Arial"/>
          <w:w w:val="105"/>
          <w:sz w:val="16"/>
          <w:szCs w:val="16"/>
        </w:rPr>
        <w:t>9-85.</w:t>
      </w:r>
      <w:r w:rsidRPr="00DD1D18">
        <w:rPr>
          <w:rFonts w:ascii="Arial" w:hAnsi="Arial" w:cs="Arial"/>
          <w:spacing w:val="-3"/>
          <w:w w:val="105"/>
          <w:sz w:val="16"/>
          <w:szCs w:val="16"/>
        </w:rPr>
        <w:t xml:space="preserve"> </w:t>
      </w:r>
      <w:r w:rsidRPr="00DD1D18">
        <w:rPr>
          <w:rFonts w:ascii="Arial" w:hAnsi="Arial" w:cs="Arial"/>
          <w:w w:val="105"/>
          <w:sz w:val="16"/>
          <w:szCs w:val="16"/>
        </w:rPr>
        <w:t>Calle</w:t>
      </w:r>
      <w:r w:rsidRPr="00DD1D18">
        <w:rPr>
          <w:rFonts w:ascii="Arial" w:hAnsi="Arial" w:cs="Arial"/>
          <w:spacing w:val="-2"/>
          <w:w w:val="105"/>
          <w:sz w:val="16"/>
          <w:szCs w:val="16"/>
        </w:rPr>
        <w:t xml:space="preserve"> </w:t>
      </w:r>
      <w:r w:rsidRPr="00DD1D18">
        <w:rPr>
          <w:rFonts w:ascii="Arial" w:hAnsi="Arial" w:cs="Arial"/>
          <w:w w:val="105"/>
          <w:sz w:val="16"/>
          <w:szCs w:val="16"/>
        </w:rPr>
        <w:t>13</w:t>
      </w:r>
      <w:r w:rsidRPr="00DD1D18">
        <w:rPr>
          <w:rFonts w:ascii="Arial" w:hAnsi="Arial" w:cs="Arial"/>
          <w:spacing w:val="-6"/>
          <w:w w:val="105"/>
          <w:sz w:val="16"/>
          <w:szCs w:val="16"/>
        </w:rPr>
        <w:t xml:space="preserve"> </w:t>
      </w:r>
      <w:r w:rsidRPr="00DD1D18">
        <w:rPr>
          <w:rFonts w:ascii="Arial" w:hAnsi="Arial" w:cs="Arial"/>
          <w:w w:val="105"/>
          <w:sz w:val="16"/>
          <w:szCs w:val="16"/>
        </w:rPr>
        <w:t>No</w:t>
      </w:r>
      <w:r w:rsidRPr="00DD1D18">
        <w:rPr>
          <w:rFonts w:ascii="Arial" w:hAnsi="Arial" w:cs="Arial"/>
          <w:spacing w:val="-4"/>
          <w:w w:val="105"/>
          <w:sz w:val="16"/>
          <w:szCs w:val="16"/>
        </w:rPr>
        <w:t xml:space="preserve"> </w:t>
      </w:r>
      <w:r w:rsidRPr="00DD1D18">
        <w:rPr>
          <w:rFonts w:ascii="Arial" w:hAnsi="Arial" w:cs="Arial"/>
          <w:w w:val="105"/>
          <w:sz w:val="16"/>
          <w:szCs w:val="16"/>
        </w:rPr>
        <w:t>10-</w:t>
      </w:r>
      <w:r w:rsidRPr="00DD1D18">
        <w:rPr>
          <w:rFonts w:ascii="Arial" w:hAnsi="Arial" w:cs="Arial"/>
          <w:spacing w:val="-5"/>
          <w:w w:val="105"/>
          <w:sz w:val="16"/>
          <w:szCs w:val="16"/>
        </w:rPr>
        <w:t>48.</w:t>
      </w:r>
    </w:p>
    <w:p w:rsidR="00F83993" w:rsidRPr="00DD1D18" w:rsidRDefault="002D1E4B" w:rsidP="008F40A2">
      <w:pPr>
        <w:spacing w:before="17"/>
        <w:ind w:left="2" w:right="17"/>
        <w:jc w:val="center"/>
        <w:rPr>
          <w:rFonts w:ascii="Arial MT" w:hAnsi="Arial MT"/>
          <w:sz w:val="16"/>
          <w:szCs w:val="16"/>
        </w:rPr>
      </w:pPr>
      <w:r w:rsidRPr="00DD1D18">
        <w:rPr>
          <w:rFonts w:ascii="Arial" w:hAnsi="Arial" w:cs="Arial"/>
          <w:sz w:val="16"/>
          <w:szCs w:val="16"/>
        </w:rPr>
        <w:t>Soacha,</w:t>
      </w:r>
      <w:r w:rsidRPr="00DD1D18">
        <w:rPr>
          <w:rFonts w:ascii="Arial" w:hAnsi="Arial" w:cs="Arial"/>
          <w:spacing w:val="26"/>
          <w:sz w:val="16"/>
          <w:szCs w:val="16"/>
        </w:rPr>
        <w:t xml:space="preserve"> </w:t>
      </w:r>
      <w:proofErr w:type="spellStart"/>
      <w:r w:rsidRPr="00DD1D18">
        <w:rPr>
          <w:rFonts w:ascii="Arial" w:hAnsi="Arial" w:cs="Arial"/>
          <w:sz w:val="16"/>
          <w:szCs w:val="16"/>
        </w:rPr>
        <w:t>Sibaté</w:t>
      </w:r>
      <w:proofErr w:type="spellEnd"/>
      <w:r w:rsidRPr="00DD1D18">
        <w:rPr>
          <w:rFonts w:ascii="Arial" w:hAnsi="Arial" w:cs="Arial"/>
          <w:spacing w:val="35"/>
          <w:sz w:val="16"/>
          <w:szCs w:val="16"/>
        </w:rPr>
        <w:t xml:space="preserve"> </w:t>
      </w:r>
      <w:r w:rsidRPr="00DD1D18">
        <w:rPr>
          <w:rFonts w:ascii="Arial" w:hAnsi="Arial" w:cs="Arial"/>
          <w:sz w:val="16"/>
          <w:szCs w:val="16"/>
        </w:rPr>
        <w:t>y</w:t>
      </w:r>
      <w:r w:rsidRPr="00DD1D18">
        <w:rPr>
          <w:rFonts w:ascii="Arial" w:hAnsi="Arial" w:cs="Arial"/>
          <w:spacing w:val="30"/>
          <w:sz w:val="16"/>
          <w:szCs w:val="16"/>
        </w:rPr>
        <w:t xml:space="preserve"> </w:t>
      </w:r>
      <w:r w:rsidRPr="00DD1D18">
        <w:rPr>
          <w:rFonts w:ascii="Arial" w:hAnsi="Arial" w:cs="Arial"/>
          <w:sz w:val="16"/>
          <w:szCs w:val="16"/>
        </w:rPr>
        <w:t>Granada</w:t>
      </w:r>
      <w:r w:rsidRPr="00DD1D18">
        <w:rPr>
          <w:rFonts w:ascii="Arial" w:hAnsi="Arial" w:cs="Arial"/>
          <w:spacing w:val="31"/>
          <w:sz w:val="16"/>
          <w:szCs w:val="16"/>
        </w:rPr>
        <w:t xml:space="preserve"> </w:t>
      </w:r>
      <w:r w:rsidRPr="00DD1D18">
        <w:rPr>
          <w:rFonts w:ascii="Arial" w:hAnsi="Arial" w:cs="Arial"/>
          <w:spacing w:val="-2"/>
          <w:sz w:val="16"/>
          <w:szCs w:val="16"/>
        </w:rPr>
        <w:t>–Cundinamarca</w:t>
      </w:r>
      <w:r w:rsidRPr="00DD1D18">
        <w:rPr>
          <w:rFonts w:ascii="Arial MT" w:hAnsi="Arial MT"/>
          <w:spacing w:val="-2"/>
          <w:sz w:val="16"/>
          <w:szCs w:val="16"/>
        </w:rPr>
        <w:t>.</w:t>
      </w:r>
    </w:p>
    <w:sectPr w:rsidR="00F83993" w:rsidRPr="00DD1D18">
      <w:type w:val="continuous"/>
      <w:pgSz w:w="12240" w:h="15840"/>
      <w:pgMar w:top="640" w:right="960" w:bottom="280" w:left="9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93"/>
    <w:rsid w:val="00013839"/>
    <w:rsid w:val="00020E80"/>
    <w:rsid w:val="00025557"/>
    <w:rsid w:val="00035084"/>
    <w:rsid w:val="00047D01"/>
    <w:rsid w:val="00080633"/>
    <w:rsid w:val="00081C0D"/>
    <w:rsid w:val="00102410"/>
    <w:rsid w:val="0010795C"/>
    <w:rsid w:val="0017642F"/>
    <w:rsid w:val="0022361B"/>
    <w:rsid w:val="0022384B"/>
    <w:rsid w:val="002604A9"/>
    <w:rsid w:val="00262D0A"/>
    <w:rsid w:val="0027456E"/>
    <w:rsid w:val="0027749D"/>
    <w:rsid w:val="002B1C63"/>
    <w:rsid w:val="002D1E4B"/>
    <w:rsid w:val="002E7E12"/>
    <w:rsid w:val="0032081B"/>
    <w:rsid w:val="00335572"/>
    <w:rsid w:val="00346C55"/>
    <w:rsid w:val="003567CF"/>
    <w:rsid w:val="00364693"/>
    <w:rsid w:val="003C3209"/>
    <w:rsid w:val="003F4D62"/>
    <w:rsid w:val="00404873"/>
    <w:rsid w:val="0042204F"/>
    <w:rsid w:val="00446BDE"/>
    <w:rsid w:val="00455C02"/>
    <w:rsid w:val="00466CD3"/>
    <w:rsid w:val="004713F7"/>
    <w:rsid w:val="00471FE0"/>
    <w:rsid w:val="00476737"/>
    <w:rsid w:val="004B2AB0"/>
    <w:rsid w:val="005136B6"/>
    <w:rsid w:val="00513BB2"/>
    <w:rsid w:val="00527BF9"/>
    <w:rsid w:val="0054302F"/>
    <w:rsid w:val="00562B4C"/>
    <w:rsid w:val="005865FF"/>
    <w:rsid w:val="005B1234"/>
    <w:rsid w:val="005B7E86"/>
    <w:rsid w:val="005E0AD9"/>
    <w:rsid w:val="006A32FE"/>
    <w:rsid w:val="006D52F7"/>
    <w:rsid w:val="00722EA3"/>
    <w:rsid w:val="0073770C"/>
    <w:rsid w:val="00742C8E"/>
    <w:rsid w:val="0074321A"/>
    <w:rsid w:val="0074673A"/>
    <w:rsid w:val="007526D2"/>
    <w:rsid w:val="00753047"/>
    <w:rsid w:val="007A7FCC"/>
    <w:rsid w:val="007D3A7D"/>
    <w:rsid w:val="008D5215"/>
    <w:rsid w:val="008F40A2"/>
    <w:rsid w:val="009249EE"/>
    <w:rsid w:val="00946244"/>
    <w:rsid w:val="00977494"/>
    <w:rsid w:val="009B3DDA"/>
    <w:rsid w:val="009B4B5B"/>
    <w:rsid w:val="009F2E6C"/>
    <w:rsid w:val="009F41B2"/>
    <w:rsid w:val="00A03930"/>
    <w:rsid w:val="00A373A9"/>
    <w:rsid w:val="00A43AD4"/>
    <w:rsid w:val="00A54B7F"/>
    <w:rsid w:val="00AD37B3"/>
    <w:rsid w:val="00B05887"/>
    <w:rsid w:val="00B74BB7"/>
    <w:rsid w:val="00B9500F"/>
    <w:rsid w:val="00BA7066"/>
    <w:rsid w:val="00BB679D"/>
    <w:rsid w:val="00BE3483"/>
    <w:rsid w:val="00BF47B2"/>
    <w:rsid w:val="00C37B81"/>
    <w:rsid w:val="00C55003"/>
    <w:rsid w:val="00C710FD"/>
    <w:rsid w:val="00C75CCD"/>
    <w:rsid w:val="00C76105"/>
    <w:rsid w:val="00C94236"/>
    <w:rsid w:val="00CA702B"/>
    <w:rsid w:val="00D40376"/>
    <w:rsid w:val="00D5368C"/>
    <w:rsid w:val="00D74D52"/>
    <w:rsid w:val="00DD1D18"/>
    <w:rsid w:val="00E31352"/>
    <w:rsid w:val="00E553D0"/>
    <w:rsid w:val="00EC3623"/>
    <w:rsid w:val="00EC7ACF"/>
    <w:rsid w:val="00EF663C"/>
    <w:rsid w:val="00F12EBC"/>
    <w:rsid w:val="00F440C5"/>
    <w:rsid w:val="00F83993"/>
    <w:rsid w:val="00FC7838"/>
    <w:rsid w:val="00FF52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651F7"/>
  <w15:docId w15:val="{21E1A6D4-8E7E-4657-9100-6CA71C27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BB67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4709</TotalTime>
  <Pages>2</Pages>
  <Words>493</Words>
  <Characters>2714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Papelería HMGY</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Papelería HMGY</dc:title>
  <dc:creator>Sistemas Laptoop</dc:creator>
  <cp:lastModifiedBy>Coordinacion Enfermeria</cp:lastModifiedBy>
  <cp:revision>87</cp:revision>
  <dcterms:created xsi:type="dcterms:W3CDTF">2024-06-18T20:41:00Z</dcterms:created>
  <dcterms:modified xsi:type="dcterms:W3CDTF">2025-05-05T19:08:00Z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2024-04-01T00:00:00Z</vt:filetime>
  </property>
  <property fmtid="{D5CDD505-2E9C-101B-9397-08002B2CF9AE}" pid="3" name="Creator">
    <vt:lpwstr>Microsoft® Word 2016</vt:lpwstr>
  </property>
  <property fmtid="{D5CDD505-2E9C-101B-9397-08002B2CF9AE}" pid="4" name="LastSaved">
    <vt:filetime>2024-04-22T00:00:00Z</vt:filetime>
  </property>
  <property fmtid="{D5CDD505-2E9C-101B-9397-08002B2CF9AE}" pid="5" name="Producer">
    <vt:lpwstr>Microsoft® Word 2016</vt:lpwstr>
  </property>
</Properties>
</file>